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3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796"/>
        <w:gridCol w:w="1946"/>
        <w:gridCol w:w="4205"/>
        <w:gridCol w:w="1607"/>
        <w:gridCol w:w="2180"/>
      </w:tblGrid>
      <w:tr w:rsidR="004C329F" w:rsidRPr="004C329F" w14:paraId="56A912D1" w14:textId="77777777" w:rsidTr="004C329F">
        <w:trPr>
          <w:gridAfter w:val="1"/>
          <w:wAfter w:w="2180" w:type="dxa"/>
          <w:trHeight w:val="1099"/>
        </w:trPr>
        <w:tc>
          <w:tcPr>
            <w:tcW w:w="1525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756C8" w14:textId="77777777" w:rsidR="004C329F" w:rsidRPr="004C329F" w:rsidRDefault="004C329F" w:rsidP="004C329F">
            <w:pPr>
              <w:jc w:val="center"/>
              <w:rPr>
                <w:b/>
                <w:bCs/>
                <w:sz w:val="24"/>
                <w:szCs w:val="24"/>
              </w:rPr>
            </w:pPr>
            <w:r w:rsidRPr="004C329F">
              <w:rPr>
                <w:b/>
                <w:bCs/>
                <w:sz w:val="24"/>
                <w:szCs w:val="24"/>
              </w:rPr>
              <w:t>REGISTRO DEGLI ACCESSI</w:t>
            </w:r>
          </w:p>
        </w:tc>
      </w:tr>
      <w:tr w:rsidR="004C329F" w:rsidRPr="004C329F" w14:paraId="56081633" w14:textId="77777777" w:rsidTr="004C329F">
        <w:trPr>
          <w:trHeight w:val="402"/>
        </w:trPr>
        <w:tc>
          <w:tcPr>
            <w:tcW w:w="174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3C5CD" w14:textId="77777777" w:rsidR="004C329F" w:rsidRPr="004C329F" w:rsidRDefault="004C329F" w:rsidP="004C329F">
            <w:pPr>
              <w:tabs>
                <w:tab w:val="left" w:pos="15249"/>
              </w:tabs>
              <w:rPr>
                <w:b/>
                <w:bCs/>
              </w:rPr>
            </w:pPr>
            <w:r w:rsidRPr="004C329F">
              <w:rPr>
                <w:b/>
                <w:bCs/>
              </w:rPr>
              <w:t xml:space="preserve">ACCESSO DOCUMENTALE </w:t>
            </w:r>
            <w:r w:rsidRPr="004C329F">
              <w:t>(L. 241/1990)</w:t>
            </w:r>
          </w:p>
        </w:tc>
      </w:tr>
      <w:tr w:rsidR="004C329F" w:rsidRPr="004C329F" w14:paraId="12F969CB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87C5F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OGGETTO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7F3D1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CONTROINTERESSATI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198AD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ESITO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B1983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PROVVEDIMENTO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E8963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RICHIESTA RIESAME</w:t>
            </w:r>
          </w:p>
        </w:tc>
      </w:tr>
      <w:tr w:rsidR="004C329F" w:rsidRPr="004C329F" w14:paraId="5F3279BB" w14:textId="77777777" w:rsidTr="004C329F">
        <w:trPr>
          <w:gridAfter w:val="1"/>
          <w:wAfter w:w="2180" w:type="dxa"/>
          <w:trHeight w:val="300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C4786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08AB0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565D2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FE1A2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FF478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716BF492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4E87B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77F96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6939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878CC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EF077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23D8B4B4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28218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5B2B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5710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D8730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80304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219953A4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927CB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87EBF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343B8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9DDFC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5D501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7D1FEA5D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A90F9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8647F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40CEB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0505D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7D415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56EA4CCB" w14:textId="77777777" w:rsidTr="004C329F">
        <w:trPr>
          <w:trHeight w:val="402"/>
        </w:trPr>
        <w:tc>
          <w:tcPr>
            <w:tcW w:w="174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EEF97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 xml:space="preserve">ACCESSO CIVICO </w:t>
            </w:r>
            <w:r w:rsidRPr="004C329F">
              <w:t xml:space="preserve">(art. 5, comma 1, </w:t>
            </w:r>
            <w:proofErr w:type="spellStart"/>
            <w:r w:rsidRPr="004C329F">
              <w:t>D.Lgs.</w:t>
            </w:r>
            <w:proofErr w:type="spellEnd"/>
            <w:r w:rsidRPr="004C329F">
              <w:t xml:space="preserve"> N. 33/2013)</w:t>
            </w:r>
          </w:p>
        </w:tc>
      </w:tr>
      <w:tr w:rsidR="004C329F" w:rsidRPr="004C329F" w14:paraId="7BA28CF9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0F8E3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OGGETTO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900F1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CONTROINTERESSATI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60DB8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ESITO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92276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PROVVEDIMENTO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BE1CE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RICHIESTA RIESAME</w:t>
            </w:r>
          </w:p>
        </w:tc>
      </w:tr>
      <w:tr w:rsidR="004C329F" w:rsidRPr="004C329F" w14:paraId="375DB724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7377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70E8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4D2B2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3AA2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2F8C1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0C1E04F0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7AE4E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6B216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AE85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FE5C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E3E6F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24EDC478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0322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08FCE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9AE1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7D961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B4D36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5E3E6F5C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6FDBE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14D2C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A6116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B432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B6DC1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2D6175B7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30C2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5943F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5268D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4DE1F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9F824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375AF4AD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DB1E5" w14:textId="77777777" w:rsidR="004C329F" w:rsidRPr="004C329F" w:rsidRDefault="004C329F" w:rsidP="004C329F"/>
        </w:tc>
        <w:tc>
          <w:tcPr>
            <w:tcW w:w="47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E4B73" w14:textId="77777777" w:rsidR="004C329F" w:rsidRPr="004C329F" w:rsidRDefault="004C329F" w:rsidP="004C329F"/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14987" w14:textId="77777777" w:rsidR="004C329F" w:rsidRPr="004C329F" w:rsidRDefault="004C329F" w:rsidP="004C329F"/>
        </w:tc>
        <w:tc>
          <w:tcPr>
            <w:tcW w:w="42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E9636" w14:textId="77777777" w:rsidR="004C329F" w:rsidRPr="004C329F" w:rsidRDefault="004C329F" w:rsidP="004C329F"/>
        </w:tc>
        <w:tc>
          <w:tcPr>
            <w:tcW w:w="16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56B1C" w14:textId="77777777" w:rsidR="004C329F" w:rsidRPr="004C329F" w:rsidRDefault="004C329F" w:rsidP="004C329F"/>
        </w:tc>
      </w:tr>
      <w:tr w:rsidR="004C329F" w:rsidRPr="004C329F" w14:paraId="6370A51F" w14:textId="77777777" w:rsidTr="004C329F">
        <w:trPr>
          <w:trHeight w:val="402"/>
        </w:trPr>
        <w:tc>
          <w:tcPr>
            <w:tcW w:w="174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97314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 xml:space="preserve">ACCESSO CIVICO GENERALIZZATO </w:t>
            </w:r>
            <w:r w:rsidRPr="004C329F">
              <w:t xml:space="preserve">(art. 5, comma 2, </w:t>
            </w:r>
            <w:proofErr w:type="spellStart"/>
            <w:r w:rsidRPr="004C329F">
              <w:t>D.Lgs.</w:t>
            </w:r>
            <w:proofErr w:type="spellEnd"/>
            <w:r w:rsidRPr="004C329F">
              <w:t xml:space="preserve"> N. 33/2013)</w:t>
            </w:r>
          </w:p>
        </w:tc>
      </w:tr>
      <w:tr w:rsidR="004C329F" w:rsidRPr="004C329F" w14:paraId="4C5DE54E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94D0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lastRenderedPageBreak/>
              <w:t>OGGETTO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8E7BF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CONTROINTERESSATI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F71B6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ESITO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A3F76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PROVVEDIMENTO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184BC" w14:textId="77777777" w:rsidR="004C329F" w:rsidRPr="004C329F" w:rsidRDefault="004C329F" w:rsidP="004C329F">
            <w:pPr>
              <w:rPr>
                <w:b/>
                <w:bCs/>
              </w:rPr>
            </w:pPr>
            <w:r w:rsidRPr="004C329F">
              <w:rPr>
                <w:b/>
                <w:bCs/>
              </w:rPr>
              <w:t>RICHIESTA RIESAME</w:t>
            </w:r>
          </w:p>
        </w:tc>
      </w:tr>
      <w:tr w:rsidR="004C329F" w:rsidRPr="004C329F" w14:paraId="2BE61A99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2C657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FCBC0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85DE9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7B9B1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B937D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1AC60139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7208C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860D9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80AF8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9B765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D6C71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589DFAF1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996D6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C7340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E1A1F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CCFC2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B1DAA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44114BA2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0D6E1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03BB8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FF4B6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BAF21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A43A1" w14:textId="77777777" w:rsidR="004C329F" w:rsidRPr="004C329F" w:rsidRDefault="004C329F" w:rsidP="004C329F">
            <w:r w:rsidRPr="004C329F">
              <w:t> </w:t>
            </w:r>
          </w:p>
        </w:tc>
      </w:tr>
      <w:tr w:rsidR="004C329F" w:rsidRPr="004C329F" w14:paraId="0A132DB7" w14:textId="77777777" w:rsidTr="004C329F">
        <w:trPr>
          <w:gridAfter w:val="1"/>
          <w:wAfter w:w="2180" w:type="dxa"/>
          <w:trHeight w:val="402"/>
        </w:trPr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F5F04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CFC23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1A2D5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0903B" w14:textId="77777777" w:rsidR="004C329F" w:rsidRPr="004C329F" w:rsidRDefault="004C329F" w:rsidP="004C329F">
            <w:r w:rsidRPr="004C329F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A12E2" w14:textId="77777777" w:rsidR="004C329F" w:rsidRPr="004C329F" w:rsidRDefault="004C329F" w:rsidP="004C329F">
            <w:r w:rsidRPr="004C329F">
              <w:t> </w:t>
            </w:r>
          </w:p>
        </w:tc>
      </w:tr>
    </w:tbl>
    <w:p w14:paraId="3B23FC81" w14:textId="77777777" w:rsidR="000C4247" w:rsidRDefault="000C4247"/>
    <w:sectPr w:rsidR="000C4247" w:rsidSect="004C32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F"/>
    <w:rsid w:val="000C4247"/>
    <w:rsid w:val="004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D75F"/>
  <w15:chartTrackingRefBased/>
  <w15:docId w15:val="{21250E49-F8B0-49AD-86A8-7D45C942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Petruccioli</dc:creator>
  <cp:keywords/>
  <dc:description/>
  <cp:lastModifiedBy>Maria Paola Petruccioli</cp:lastModifiedBy>
  <cp:revision>1</cp:revision>
  <dcterms:created xsi:type="dcterms:W3CDTF">2023-10-11T13:18:00Z</dcterms:created>
  <dcterms:modified xsi:type="dcterms:W3CDTF">2023-10-11T13:20:00Z</dcterms:modified>
</cp:coreProperties>
</file>